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028fd752f6cb9ac777c0b9b09169899760487"/>
    <w:p>
      <w:pPr>
        <w:pStyle w:val="Heading3"/>
      </w:pPr>
      <w:r>
        <w:t xml:space="preserve">Храм на Большой Академической приглашает в поездку по святым местам Звенигорода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  <w:bCs/>
          <w:b/>
        </w:rPr>
        <w:t xml:space="preserve">Жители района Коптево приглашаются к участию в паломнической поездке по святым местам Звенигорода, которая продет 27 февраля. Об этом сообщили в храме святого великомученика Георгия Победоносца на Большой Академической улице.</w:t>
      </w:r>
    </w:p>
    <w:p>
      <w:pPr>
        <w:pStyle w:val="BodyText"/>
      </w:pPr>
      <w:r>
        <w:rPr>
          <w:iCs/>
          <w:i/>
        </w:rPr>
        <w:t xml:space="preserve">«Участников ждет посещение Саввино-Сторожевского монастыря. В нем пройдет литургия, молебен, а после запланирована экскурсия по монастырю с подъемом на звонницу и посещение святого источника», — рассказали в храме.</w:t>
      </w:r>
    </w:p>
    <w:p>
      <w:pPr>
        <w:pStyle w:val="BodyText"/>
      </w:pPr>
      <w:r>
        <w:t xml:space="preserve">Отмечается, что, если позволит время, желающие смогут посетить еще один храм на городище.</w:t>
      </w:r>
    </w:p>
    <w:p>
      <w:pPr>
        <w:pStyle w:val="BodyText"/>
      </w:pPr>
      <w:r>
        <w:t xml:space="preserve">Участники собираются в 7:00 у здания храма по адресу: Большая Академическая улица, дом 33. Узнать подробную информацию можно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http://koptevo.mos.ru/presscenter/news/detail/10627543.html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Коптево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10627543.html" TargetMode="External" /><Relationship Type="http://schemas.openxmlformats.org/officeDocument/2006/relationships/hyperlink" Id="rId20" Target="https://hramkoptevo.ru/palomnicheskaya-poezdka-v-zvenigorod-27-fevral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ptevo.mos.ru" TargetMode="External" /><Relationship Type="http://schemas.openxmlformats.org/officeDocument/2006/relationships/hyperlink" Id="rId21" Target="http://koptevo.mos.ru/presscenter/news/detail/10627543.html" TargetMode="External" /><Relationship Type="http://schemas.openxmlformats.org/officeDocument/2006/relationships/hyperlink" Id="rId20" Target="https://hramkoptevo.ru/palomnicheskaya-poezdka-v-zvenigorod-27-fevral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2023-12-20T08:56:05Z</dcterms:created>
  <dcterms:modified xsi:type="dcterms:W3CDTF">2023-12-20T08:56:05Z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